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B5" w:rsidRDefault="00B954E2" w:rsidP="001402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54E2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записка.</w:t>
      </w:r>
    </w:p>
    <w:p w:rsidR="00B954E2" w:rsidRPr="00B954E2" w:rsidRDefault="00B954E2" w:rsidP="00C007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09F" w:rsidRDefault="00C8209F" w:rsidP="00C82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09F">
        <w:rPr>
          <w:rFonts w:ascii="Times New Roman" w:hAnsi="Times New Roman" w:cs="Times New Roman"/>
          <w:sz w:val="28"/>
          <w:szCs w:val="28"/>
          <w:lang w:val="uk-UA"/>
        </w:rPr>
        <w:t xml:space="preserve">Рішенням виконавчого комітету Ніжинської міської ради від 10 січня 2019 року виконання функцій робочого органу по організації забезпечення роботи конкурсного комітету покладено на відділ транспорту та зв’язку управління </w:t>
      </w:r>
      <w:proofErr w:type="spellStart"/>
      <w:r w:rsidRPr="00C8209F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Pr="00C8209F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будівництва Ніжинської міської ради та надано право робочому органу надавати оголошення про проведення конкурсу з визначення автомобільного перевізника та встановлювати умови конкурсу. Дія договорів на перевезення пасажирів на маршрутах № 5 та 14 закінчується 14 лютого 2020 року тому керуючись п.53 постанови Кабінету Міністрів України від 3 грудня 2008 року № 1081 «Про затвердження Порядку проведення конкурсу з перевезення пасажирів на автобусному маршруті загального користування» виникла необхідність проведення даного конкурсу. Відділом транспорту та зв’язку розроблені умови конкурсу та надані оголошення про початок прийому документів на участь у конкурсі. В Ніжинській міській газеті «Вісті» від 22 листопада 2019 року № 47 та на офіційному сайті Ніжинської міської ради в розділі «Оголошення» опубліковано оголошення про початок прийому документів на участь у конкурсі з перевезення пасажирів на автобусних маршрутах загального користування. Об’єкти конкурсу:</w:t>
      </w:r>
    </w:p>
    <w:p w:rsidR="00C8209F" w:rsidRDefault="00C8209F" w:rsidP="00C8209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 № 5 «Вул. Козача – залізничний вокзал».</w:t>
      </w:r>
    </w:p>
    <w:p w:rsidR="00C8209F" w:rsidRDefault="00C8209F" w:rsidP="00C8209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  № 14 «Залізничний вокзал – вул. Незалежності – вул. Космонавтів».</w:t>
      </w:r>
    </w:p>
    <w:p w:rsidR="0019131C" w:rsidRDefault="0019131C" w:rsidP="007A5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встановлено кінцевий термін прийому документів і дата проведення конкурсу.  </w:t>
      </w:r>
    </w:p>
    <w:p w:rsidR="001402C8" w:rsidRPr="00F3777B" w:rsidRDefault="00C8209F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27. 12</w:t>
      </w:r>
      <w:r w:rsidR="00AE5D9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="00AE5D9D">
        <w:rPr>
          <w:rFonts w:ascii="Times New Roman" w:hAnsi="Times New Roman" w:cs="Times New Roman"/>
          <w:sz w:val="28"/>
          <w:szCs w:val="28"/>
          <w:lang w:val="uk-UA"/>
        </w:rPr>
        <w:t xml:space="preserve"> року було проведено засідання конкурсного комітету по </w:t>
      </w:r>
      <w:r w:rsidR="00AE5D9D" w:rsidRPr="00AE5D9D">
        <w:rPr>
          <w:rFonts w:ascii="Times New Roman" w:hAnsi="Times New Roman" w:cs="Times New Roman"/>
          <w:sz w:val="28"/>
          <w:szCs w:val="28"/>
          <w:lang w:val="uk-UA"/>
        </w:rPr>
        <w:t xml:space="preserve">розгляду конкурсних пропозицій та прийняття рішень про визначення </w:t>
      </w:r>
      <w:r w:rsidR="00AE5D9D">
        <w:rPr>
          <w:rFonts w:ascii="Times New Roman" w:hAnsi="Times New Roman" w:cs="Times New Roman"/>
          <w:sz w:val="28"/>
          <w:szCs w:val="28"/>
          <w:lang w:val="uk-UA"/>
        </w:rPr>
        <w:t xml:space="preserve">переможця </w:t>
      </w:r>
      <w:r w:rsidR="00AE5D9D" w:rsidRPr="00AE5D9D">
        <w:rPr>
          <w:rFonts w:ascii="Times New Roman" w:hAnsi="Times New Roman" w:cs="Times New Roman"/>
          <w:sz w:val="28"/>
          <w:szCs w:val="28"/>
          <w:lang w:val="uk-UA"/>
        </w:rPr>
        <w:t>конкурсу на автобусному</w:t>
      </w:r>
      <w:r w:rsidR="00AE5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D9D" w:rsidRPr="00AE5D9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402C8">
        <w:rPr>
          <w:rFonts w:ascii="Times New Roman" w:hAnsi="Times New Roman" w:cs="Times New Roman"/>
          <w:sz w:val="28"/>
          <w:szCs w:val="28"/>
          <w:lang w:val="uk-UA"/>
        </w:rPr>
        <w:t xml:space="preserve">аршруті загального користування, на якому було прийнято рішення 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>щодо визнання переможцем конкурсу з перевезення пасажирів на автобусних маршрутах загального користування:</w:t>
      </w:r>
    </w:p>
    <w:p w:rsidR="001402C8" w:rsidRDefault="00C8209F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Маршрут № 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>5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залізничний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вокзал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» перевізник </w:t>
      </w:r>
      <w:r>
        <w:rPr>
          <w:rFonts w:ascii="Times New Roman" w:hAnsi="Times New Roman" w:cs="Times New Roman"/>
          <w:sz w:val="28"/>
          <w:szCs w:val="28"/>
          <w:lang w:val="uk-UA"/>
        </w:rPr>
        <w:t>ПП «Омнібус Н»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402C8" w:rsidRDefault="00C8209F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Маршрут № 14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Залізничний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вокзал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Космонавтів</w:t>
      </w:r>
      <w:proofErr w:type="spellEnd"/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» перевізник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ТОВ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402C8" w:rsidRDefault="001402C8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Дане рішення конкурсного комітету необхідно затвердити рішенням виконавчого комітету Ніжинської міської ради.</w:t>
      </w:r>
    </w:p>
    <w:p w:rsidR="001402C8" w:rsidRDefault="001402C8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2C8" w:rsidRDefault="001402C8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7A5A71" w:rsidRPr="00BB2904" w:rsidRDefault="001402C8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ЖКГ та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А.М.Кушніренко</w:t>
      </w:r>
    </w:p>
    <w:sectPr w:rsidR="007A5A71" w:rsidRPr="00BB2904" w:rsidSect="00AE5D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D49B0"/>
    <w:multiLevelType w:val="hybridMultilevel"/>
    <w:tmpl w:val="E81ADF28"/>
    <w:lvl w:ilvl="0" w:tplc="4538D4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4116"/>
    <w:rsid w:val="000051AC"/>
    <w:rsid w:val="000217DF"/>
    <w:rsid w:val="00032855"/>
    <w:rsid w:val="00062978"/>
    <w:rsid w:val="00072DF9"/>
    <w:rsid w:val="000B5E8B"/>
    <w:rsid w:val="000F0E24"/>
    <w:rsid w:val="001402C8"/>
    <w:rsid w:val="0019131C"/>
    <w:rsid w:val="002155DA"/>
    <w:rsid w:val="00230581"/>
    <w:rsid w:val="002B17F0"/>
    <w:rsid w:val="00342711"/>
    <w:rsid w:val="0034734E"/>
    <w:rsid w:val="00351B6C"/>
    <w:rsid w:val="003532EC"/>
    <w:rsid w:val="003F4F57"/>
    <w:rsid w:val="00407517"/>
    <w:rsid w:val="004A22C6"/>
    <w:rsid w:val="005510B3"/>
    <w:rsid w:val="007A5A71"/>
    <w:rsid w:val="007E0F72"/>
    <w:rsid w:val="00881DA5"/>
    <w:rsid w:val="00946B55"/>
    <w:rsid w:val="0095667D"/>
    <w:rsid w:val="00A22BB6"/>
    <w:rsid w:val="00AA3ABD"/>
    <w:rsid w:val="00AE5D9D"/>
    <w:rsid w:val="00B954E2"/>
    <w:rsid w:val="00BB2904"/>
    <w:rsid w:val="00BF3CA2"/>
    <w:rsid w:val="00BF7A11"/>
    <w:rsid w:val="00C007B5"/>
    <w:rsid w:val="00C8209F"/>
    <w:rsid w:val="00CA6D93"/>
    <w:rsid w:val="00D26048"/>
    <w:rsid w:val="00DA6462"/>
    <w:rsid w:val="00DE11DE"/>
    <w:rsid w:val="00EF7046"/>
    <w:rsid w:val="00F34116"/>
    <w:rsid w:val="00F42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DA"/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7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42982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ВК</cp:lastModifiedBy>
  <cp:revision>2</cp:revision>
  <cp:lastPrinted>2016-05-25T13:36:00Z</cp:lastPrinted>
  <dcterms:created xsi:type="dcterms:W3CDTF">2020-01-08T10:17:00Z</dcterms:created>
  <dcterms:modified xsi:type="dcterms:W3CDTF">2020-01-08T10:17:00Z</dcterms:modified>
</cp:coreProperties>
</file>